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Giri</w:t>
      </w:r>
      <w:r>
        <w:rPr>
          <w:rFonts w:ascii="Times New Roman" w:hAnsi="Times New Roman" w:hint="default"/>
          <w:b w:val="1"/>
          <w:bCs w:val="1"/>
          <w:rtl w:val="0"/>
        </w:rPr>
        <w:t xml:space="preserve">ş </w:t>
      </w:r>
      <w:r>
        <w:rPr>
          <w:rFonts w:ascii="Times New Roman" w:hAnsi="Times New Roman"/>
          <w:b w:val="1"/>
          <w:bCs w:val="1"/>
          <w:rtl w:val="0"/>
        </w:rPr>
        <w:t>ve Plan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  <w:r>
        <w:rPr>
          <w:rFonts w:ascii="Times New Roman" w:hAnsi="Times New Roman"/>
          <w:b w:val="1"/>
          <w:bCs w:val="1"/>
          <w:rtl w:val="0"/>
        </w:rPr>
        <w:t>n Amac</w:t>
      </w:r>
      <w:r>
        <w:rPr>
          <w:rFonts w:ascii="Times New Roman" w:hAnsi="Times New Roman" w:hint="default"/>
          <w:b w:val="1"/>
          <w:bCs w:val="1"/>
          <w:rtl w:val="0"/>
        </w:rPr>
        <w:t>ı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Kanunu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nun (Kanun/KVKK) 12. maddesinin 5. 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kras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/>
          <w:rtl w:val="0"/>
        </w:rPr>
        <w:t xml:space="preserve"> Uzman Diyetisyen Ece Yalin</w:t>
      </w:r>
      <w:r>
        <w:rPr>
          <w:rFonts w:ascii="Times New Roman" w:hAnsi="Times New Roman"/>
          <w:rtl w:val="0"/>
        </w:rPr>
        <w:t xml:space="preserve">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kanuni olmayan yollarla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elde edilmesi halinde, bu durumu en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rede ilgilisine 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Kuruluna (Kurul) bildirmekle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İş</w:t>
      </w:r>
      <w:r>
        <w:rPr>
          <w:rFonts w:ascii="Times New Roman" w:hAnsi="Times New Roman"/>
          <w:rtl w:val="0"/>
        </w:rPr>
        <w:t xml:space="preserve">bu </w:t>
      </w: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dahale Plan</w:t>
      </w:r>
      <w:r>
        <w:rPr>
          <w:rFonts w:ascii="Times New Roman" w:hAnsi="Times New Roman" w:hint="default"/>
          <w:rtl w:val="0"/>
        </w:rPr>
        <w:t xml:space="preserve">ı” </w:t>
      </w:r>
      <w:r>
        <w:rPr>
          <w:rFonts w:ascii="Times New Roman" w:hAnsi="Times New Roman"/>
          <w:rtl w:val="0"/>
        </w:rPr>
        <w:t>(Plan), 24.01.2019 Tarih ve 2019/10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Kurulu karar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(Karar) uyar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nca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Bu Plan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rken;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kanuni olmayan yollarla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elde edilmesi halinde,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 olmas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durumunda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acak krize nas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dahale edilece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ve 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lacak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neler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u konusunda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bilgilendirmek ve veri sorumlusunun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dahale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recini belirlemek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lanm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 xml:space="preserve">isel Veri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hlali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 ihlali; iletilen, saklanan veya sair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lenen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kazara veya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yollarla imha edilmesi, kayb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tirilmesi, yetkisiz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veya bunlara eri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ime yol 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an bir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venlik a</w:t>
      </w:r>
      <w:r>
        <w:rPr>
          <w:rFonts w:ascii="Times New Roman" w:hAnsi="Times New Roman" w:hint="default"/>
          <w:rtl w:val="0"/>
        </w:rPr>
        <w:t>çığı ş</w:t>
      </w:r>
      <w:r>
        <w:rPr>
          <w:rFonts w:ascii="Times New Roman" w:hAnsi="Times New Roman"/>
          <w:rtl w:val="0"/>
        </w:rPr>
        <w:t xml:space="preserve">ekillerinde ortaya 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 xml:space="preserve">kabilen ihlallerdir. 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 yer alan durumlar genel olarak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 olarak nitelendirilir:</w:t>
      </w:r>
    </w:p>
    <w:p>
      <w:pPr>
        <w:pStyle w:val="Normal.0"/>
        <w:numPr>
          <w:ilvl w:val="0"/>
          <w:numId w:val="4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Gizli bilgilerin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 ş</w:t>
      </w:r>
      <w:r>
        <w:rPr>
          <w:rFonts w:ascii="Times New Roman" w:hAnsi="Times New Roman"/>
          <w:rtl w:val="0"/>
        </w:rPr>
        <w:t>ekilde if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eren e-postalar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yanl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kla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 d</w:t>
      </w:r>
      <w:r>
        <w:rPr>
          <w:rFonts w:ascii="Times New Roman" w:hAnsi="Times New Roman" w:hint="default"/>
          <w:rtl w:val="0"/>
        </w:rPr>
        <w:t>ışı</w:t>
      </w:r>
      <w:r>
        <w:rPr>
          <w:rFonts w:ascii="Times New Roman" w:hAnsi="Times New Roman"/>
          <w:rtl w:val="0"/>
        </w:rPr>
        <w:t>nda ilgisiz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ilere iletilmesi,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nderimi,</w:t>
      </w:r>
    </w:p>
    <w:p>
      <w:pPr>
        <w:pStyle w:val="Normal.0"/>
        <w:numPr>
          <w:ilvl w:val="0"/>
          <w:numId w:val="4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Bilgi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 donan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na,  sistemlerine ve 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vir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 veya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sald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(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rne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 siber sald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)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mesi suretiyle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verilere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eri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eren fiziki dok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veya elektronik cihazlar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veya kaybolmas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iye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ad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parolalar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yetkisiz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ilerce ele ge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irilmesi.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Yukar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da belirtilen durumlar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rnek mahiyetindedir. Bu tip veya benzer durumlarda bu Plan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 xml:space="preserve">da belirtilen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hareket edilmelidir.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5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hlal M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dahale Timi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 durumunda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an veya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abilecek kriz durumuna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dahale etmek ve KVKK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len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kleri yerine getirmek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irtibat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isine bildirim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r, bu bildirimin 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ndan </w:t>
      </w:r>
      <w:r>
        <w:rPr>
          <w:rFonts w:ascii="Times New Roman" w:hAnsi="Times New Roman" w:hint="default"/>
          <w:b w:val="1"/>
          <w:bCs w:val="1"/>
          <w:rtl w:val="0"/>
        </w:rPr>
        <w:t>“</w:t>
      </w:r>
      <w:r>
        <w:rPr>
          <w:rFonts w:ascii="Times New Roman" w:hAnsi="Times New Roman"/>
          <w:b w:val="1"/>
          <w:bCs w:val="1"/>
          <w:rtl w:val="0"/>
        </w:rPr>
        <w:t>acil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</w:rPr>
        <w:t xml:space="preserve"> koduyla ilgili ihlalin meydana geldi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birim personeli toplant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ya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r. 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b w:val="1"/>
          <w:bCs w:val="1"/>
          <w:rtl w:val="0"/>
        </w:rPr>
      </w:pP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hlal M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dahale S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reci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 Bildirim Usul ve Esaslar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bu Politikan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1. b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nde belirtilen Karar uyar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nca,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in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 ihlalini </w:t>
      </w:r>
      <w:r>
        <w:rPr>
          <w:rFonts w:ascii="Times New Roman" w:hAnsi="Times New Roman" w:hint="default"/>
          <w:rtl w:val="0"/>
        </w:rPr>
        <w:t>öğ</w:t>
      </w:r>
      <w:r>
        <w:rPr>
          <w:rFonts w:ascii="Times New Roman" w:hAnsi="Times New Roman"/>
          <w:rtl w:val="0"/>
        </w:rPr>
        <w:t>rendi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i tarihten itibaren </w:t>
      </w:r>
      <w:r>
        <w:rPr>
          <w:rFonts w:ascii="Times New Roman" w:hAnsi="Times New Roman"/>
          <w:b w:val="1"/>
          <w:bCs w:val="1"/>
          <w:u w:val="single"/>
          <w:rtl w:val="0"/>
        </w:rPr>
        <w:t>gecikmeksizin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val="single"/>
          <w:rtl w:val="0"/>
        </w:rPr>
        <w:t>ve en ge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 xml:space="preserve">ç </w:t>
      </w:r>
      <w:r>
        <w:rPr>
          <w:rFonts w:ascii="Times New Roman" w:hAnsi="Times New Roman"/>
          <w:b w:val="1"/>
          <w:bCs w:val="1"/>
          <w:u w:val="single"/>
          <w:rtl w:val="0"/>
        </w:rPr>
        <w:t>72 saat 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ç</w:t>
      </w:r>
      <w:r>
        <w:rPr>
          <w:rFonts w:ascii="Times New Roman" w:hAnsi="Times New Roman"/>
          <w:b w:val="1"/>
          <w:bCs w:val="1"/>
          <w:u w:val="single"/>
          <w:rtl w:val="0"/>
        </w:rPr>
        <w:t>inde</w:t>
      </w:r>
      <w:r>
        <w:rPr>
          <w:rFonts w:ascii="Times New Roman" w:hAnsi="Times New Roman"/>
          <w:b w:val="1"/>
          <w:bCs w:val="1"/>
          <w:rtl w:val="0"/>
        </w:rPr>
        <w:t xml:space="preserve"> ihlali </w:t>
      </w:r>
      <w:r>
        <w:rPr>
          <w:rFonts w:ascii="Times New Roman" w:hAnsi="Times New Roman"/>
          <w:rtl w:val="0"/>
        </w:rPr>
        <w:t>Kurul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a bildirmesi ve veri ihlalinden etkilenen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 belirlenmesini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teakip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ilere de</w:t>
      </w:r>
      <w:r>
        <w:rPr>
          <w:rFonts w:ascii="Times New Roman" w:hAnsi="Times New Roman"/>
          <w:u w:val="single"/>
          <w:rtl w:val="0"/>
        </w:rPr>
        <w:t xml:space="preserve"> </w:t>
      </w:r>
      <w:r>
        <w:rPr>
          <w:rFonts w:ascii="Times New Roman" w:hAnsi="Times New Roman"/>
          <w:b w:val="1"/>
          <w:bCs w:val="1"/>
          <w:u w:val="single"/>
          <w:rtl w:val="0"/>
        </w:rPr>
        <w:t>makul olan en k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ı</w:t>
      </w:r>
      <w:r>
        <w:rPr>
          <w:rFonts w:ascii="Times New Roman" w:hAnsi="Times New Roman"/>
          <w:b w:val="1"/>
          <w:bCs w:val="1"/>
          <w:u w:val="single"/>
          <w:rtl w:val="0"/>
        </w:rPr>
        <w:t>sa s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ü</w:t>
      </w:r>
      <w:r>
        <w:rPr>
          <w:rFonts w:ascii="Times New Roman" w:hAnsi="Times New Roman"/>
          <w:b w:val="1"/>
          <w:bCs w:val="1"/>
          <w:u w:val="single"/>
          <w:rtl w:val="0"/>
        </w:rPr>
        <w:t>re 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ç</w:t>
      </w:r>
      <w:r>
        <w:rPr>
          <w:rFonts w:ascii="Times New Roman" w:hAnsi="Times New Roman"/>
          <w:b w:val="1"/>
          <w:bCs w:val="1"/>
          <w:u w:val="single"/>
          <w:rtl w:val="0"/>
        </w:rPr>
        <w:t>erisinde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</w:rPr>
        <w:t>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inin ileti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adresine ula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labiliyorsa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rudan, ula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yorsa </w:t>
      </w:r>
      <w:r>
        <w:rPr>
          <w:rFonts w:ascii="Times New Roman" w:hAnsi="Times New Roman" w:hint="default"/>
          <w:u w:val="single"/>
          <w:rtl w:val="0"/>
        </w:rPr>
        <w:t>Ş</w:t>
      </w:r>
      <w:r>
        <w:rPr>
          <w:rFonts w:ascii="Times New Roman" w:hAnsi="Times New Roman"/>
          <w:u w:val="single"/>
          <w:rtl w:val="0"/>
        </w:rPr>
        <w:t>irket</w:t>
      </w:r>
      <w:r>
        <w:rPr>
          <w:rFonts w:ascii="Times New Roman" w:hAnsi="Times New Roman" w:hint="default"/>
          <w:u w:val="single"/>
          <w:rtl w:val="0"/>
        </w:rPr>
        <w:t>’</w:t>
      </w:r>
      <w:r>
        <w:rPr>
          <w:rFonts w:ascii="Times New Roman" w:hAnsi="Times New Roman"/>
          <w:u w:val="single"/>
          <w:rtl w:val="0"/>
        </w:rPr>
        <w:t xml:space="preserve">in kendi internet sitesi </w:t>
      </w:r>
      <w:r>
        <w:rPr>
          <w:rFonts w:ascii="Times New Roman" w:hAnsi="Times New Roman" w:hint="default"/>
          <w:u w:val="single"/>
          <w:rtl w:val="0"/>
        </w:rPr>
        <w:t>ü</w:t>
      </w:r>
      <w:r>
        <w:rPr>
          <w:rFonts w:ascii="Times New Roman" w:hAnsi="Times New Roman"/>
          <w:u w:val="single"/>
          <w:rtl w:val="0"/>
        </w:rPr>
        <w:t>zerinden yay</w:t>
      </w:r>
      <w:r>
        <w:rPr>
          <w:rFonts w:ascii="Times New Roman" w:hAnsi="Times New Roman" w:hint="default"/>
          <w:u w:val="single"/>
          <w:rtl w:val="0"/>
        </w:rPr>
        <w:t>ı</w:t>
      </w:r>
      <w:r>
        <w:rPr>
          <w:rFonts w:ascii="Times New Roman" w:hAnsi="Times New Roman"/>
          <w:u w:val="single"/>
          <w:rtl w:val="0"/>
        </w:rPr>
        <w:t>mlanmas</w:t>
      </w:r>
      <w:r>
        <w:rPr>
          <w:rFonts w:ascii="Times New Roman" w:hAnsi="Times New Roman" w:hint="default"/>
          <w:u w:val="single"/>
          <w:rtl w:val="0"/>
        </w:rPr>
        <w:t xml:space="preserve">ı </w:t>
      </w:r>
      <w:r>
        <w:rPr>
          <w:rFonts w:ascii="Times New Roman" w:hAnsi="Times New Roman"/>
          <w:u w:val="single"/>
          <w:rtl w:val="0"/>
        </w:rPr>
        <w:t>gibi uygun y</w:t>
      </w:r>
      <w:r>
        <w:rPr>
          <w:rFonts w:ascii="Times New Roman" w:hAnsi="Times New Roman" w:hint="default"/>
          <w:u w:val="single"/>
          <w:rtl w:val="0"/>
        </w:rPr>
        <w:t>ö</w:t>
      </w:r>
      <w:r>
        <w:rPr>
          <w:rFonts w:ascii="Times New Roman" w:hAnsi="Times New Roman"/>
          <w:u w:val="single"/>
          <w:rtl w:val="0"/>
        </w:rPr>
        <w:t>ntemlerle bildirim yap</w:t>
      </w:r>
      <w:r>
        <w:rPr>
          <w:rFonts w:ascii="Times New Roman" w:hAnsi="Times New Roman" w:hint="default"/>
          <w:u w:val="single"/>
          <w:rtl w:val="0"/>
        </w:rPr>
        <w:t>ı</w:t>
      </w:r>
      <w:r>
        <w:rPr>
          <w:rFonts w:ascii="Times New Roman" w:hAnsi="Times New Roman"/>
          <w:u w:val="single"/>
          <w:rtl w:val="0"/>
        </w:rPr>
        <w:t>lmas</w:t>
      </w:r>
      <w:r>
        <w:rPr>
          <w:rFonts w:ascii="Times New Roman" w:hAnsi="Times New Roman" w:hint="default"/>
          <w:u w:val="single"/>
          <w:rtl w:val="0"/>
        </w:rPr>
        <w:t xml:space="preserve">ı </w:t>
      </w:r>
      <w:r>
        <w:rPr>
          <w:rFonts w:ascii="Times New Roman" w:hAnsi="Times New Roman"/>
          <w:u w:val="single"/>
          <w:rtl w:val="0"/>
        </w:rPr>
        <w:t>gerekmektedir.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 konusu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klerin yerine getirilebilmesi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 xml:space="preserve">in, bir veri ihlali durumunda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ncelikle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erisinde belirli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 takip edilecektir: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kin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erlendirme,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nleme ve kurtarma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malar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lmesi,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Risklerin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erlendirilmesi,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Bildirim,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yile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tirme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malar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b w:val="1"/>
          <w:bCs w:val="1"/>
          <w:i w:val="1"/>
          <w:i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İ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hlale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İ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li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ş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kin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n De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erlendirme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Merkezimiz nezdinde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 veya potansiyel bir veri ihlalinin s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 konusu olmas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halinde, ilgili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 xml:space="preserve">anlar Veri Sorumlusu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ne derhal ve gecikmeksizin durumu bildirmekle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r. Bu kapsamda ilgili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 veya y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neticisi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hususlar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erir bir rapor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rlayarak, veri ihlalini Veri Sorumlusu ve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ne bildirir. Bu bildirimde;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ihlalinin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me tarihi ve saati,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ihlalinin tespit edildi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tarih ve saat,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 olay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klamalar,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biliniyorsa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ihlalinden etkilenen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ve veri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ihlalinin tespit edildi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tarihte varsa 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mlara,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nan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nlemlere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klamalar,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Raporu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rlayan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n/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ad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soyad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ileti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bilgileri ve rapor tarihi bilgileri yer almal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Veri Sorumlusu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isi, rapor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belirtilen hususlar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dikkate alarak bir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erlendirme yapar. Bu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erlendirmeyi yaparken,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ekten bir veri ihlalinin s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 konusu olup olmad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ihlalin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abilecek etkilerini de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z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nde bulundurarak, veri ihlalinin ara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kapsaml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bir soru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turma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b w:val="1"/>
          <w:bCs w:val="1"/>
          <w:i w:val="1"/>
          <w:i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nleme ve Kurtarma 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Ç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ış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malar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n Y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lmesi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Veri ihlalinin merkez ve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zerindeki etkilerinin azalt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labilmesi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 xml:space="preserve">in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nleme ve kurtarma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malar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veri sorumlusu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zetiminde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r. Bu kapsamda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ncelikle veri ihlalinden haberdar edilmesi gereken birimler tespit edilir ve bu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ilere ihlalin kontrol edilebilmesi,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nse engellenebilmesi ve zararlar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azalt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labilmesi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gereken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rehberlik edilir.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Akabinde veri ihlalinden etkilenecek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 ve veri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rlerinin neler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u tespit edilmeye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ve varsa bu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 ileti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bilgileri de belirlenir. E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zamanl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olarak, veri ihlali nedeniyle haberdar edilmesi gereken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 kurum ya da kurulu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lar olup olmad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Risklerin De</w:t>
      </w:r>
      <w:r>
        <w:rPr>
          <w:rFonts w:ascii="Times New Roman" w:hAnsi="Times New Roman" w:hint="default"/>
          <w:b w:val="1"/>
          <w:bCs w:val="1"/>
          <w:rtl w:val="0"/>
        </w:rPr>
        <w:t>ğ</w:t>
      </w:r>
      <w:r>
        <w:rPr>
          <w:rFonts w:ascii="Times New Roman" w:hAnsi="Times New Roman"/>
          <w:b w:val="1"/>
          <w:bCs w:val="1"/>
          <w:rtl w:val="0"/>
        </w:rPr>
        <w:t>erlendirilmesi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ihlalleri,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verilerinin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rk Ceza Kanunu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zenlenen su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lara alet edilmesi gibi bir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ok olumsuz etki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turabilir. Bu nedenle ihlalin mevcut ve muhtemel sonu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 ne gibi etkiler olu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turabilece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inin dikkatli bir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erlendirilmesi ve risklerin ortaya koyulmas</w:t>
      </w:r>
      <w:r>
        <w:rPr>
          <w:rFonts w:ascii="Times New Roman" w:hAnsi="Times New Roman" w:hint="default"/>
          <w:rtl w:val="0"/>
        </w:rPr>
        <w:t>ı ç</w:t>
      </w:r>
      <w:r>
        <w:rPr>
          <w:rFonts w:ascii="Times New Roman" w:hAnsi="Times New Roman"/>
          <w:rtl w:val="0"/>
        </w:rPr>
        <w:t xml:space="preserve">ok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nemlidir.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Veri sorumlusu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riskler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erlendirilirken, ihlalden etkilenen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niteli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hassasiyeti ve miktar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ile etkilenen bireylerin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 gruplar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kimler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u, veri ihlalinin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in faaliyetleri ile itibar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olan etkisi, veri ihlalinin etkisinin azalt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nan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nlemler ve ihlalin olas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sonu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ayr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ayr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ele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Bunlar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sonucuna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re veri ihlalleri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 xml:space="preserve">daki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ekilde 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fland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labilir. 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 xml:space="preserve">1. Kademede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 xml:space="preserve">hlal: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hlalin yaratt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etkiler,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verilerinin hukuka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elde edilmesi d</w:t>
      </w:r>
      <w:r>
        <w:rPr>
          <w:rFonts w:ascii="Times New Roman" w:hAnsi="Times New Roman" w:hint="default"/>
          <w:rtl w:val="0"/>
        </w:rPr>
        <w:t>ışı</w:t>
      </w:r>
      <w:r>
        <w:rPr>
          <w:rFonts w:ascii="Times New Roman" w:hAnsi="Times New Roman"/>
          <w:rtl w:val="0"/>
        </w:rPr>
        <w:t>nda somut bir zarara neden olmamaktad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 xml:space="preserve">2. Kademede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 xml:space="preserve">hlal: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 olumsuz etkilere neden olabilecek niteliktedir. Ancak ihlalden etkilenen veri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idi ve boyutu d</w:t>
      </w:r>
      <w:r>
        <w:rPr>
          <w:rFonts w:ascii="Times New Roman" w:hAnsi="Times New Roman" w:hint="default"/>
          <w:rtl w:val="0"/>
        </w:rPr>
        <w:t>üşü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ld</w:t>
      </w:r>
      <w:r>
        <w:rPr>
          <w:rFonts w:ascii="Times New Roman" w:hAnsi="Times New Roman" w:hint="default"/>
          <w:rtl w:val="0"/>
        </w:rPr>
        <w:t>üğü</w:t>
      </w:r>
      <w:r>
        <w:rPr>
          <w:rFonts w:ascii="Times New Roman" w:hAnsi="Times New Roman"/>
          <w:rtl w:val="0"/>
        </w:rPr>
        <w:t>nde bu etki b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ildir.</w:t>
      </w:r>
    </w:p>
    <w:p>
      <w:pPr>
        <w:pStyle w:val="Normal.0"/>
        <w:numPr>
          <w:ilvl w:val="1"/>
          <w:numId w:val="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 xml:space="preserve">3. Kademede 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 xml:space="preserve">hlal: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 boyutu, niteli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etkili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,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gibi etmenler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inde ihlalden etkilenen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iler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 ciddi 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zeyde olumsuz etkilere ve somut zararlara neden olabilecek seviyededir.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* </w:t>
      </w:r>
      <w:r>
        <w:rPr>
          <w:rFonts w:ascii="Times New Roman" w:hAnsi="Times New Roman"/>
          <w:i w:val="1"/>
          <w:iCs w:val="1"/>
          <w:rtl w:val="0"/>
        </w:rPr>
        <w:t>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>isel Verileri Koruma Kurumu</w:t>
      </w:r>
      <w:r>
        <w:rPr>
          <w:rFonts w:ascii="Times New Roman" w:hAnsi="Times New Roman" w:hint="default"/>
          <w:i w:val="1"/>
          <w:iCs w:val="1"/>
          <w:rtl w:val="0"/>
        </w:rPr>
        <w:t>’</w:t>
      </w:r>
      <w:r>
        <w:rPr>
          <w:rFonts w:ascii="Times New Roman" w:hAnsi="Times New Roman"/>
          <w:i w:val="1"/>
          <w:iCs w:val="1"/>
          <w:rtl w:val="0"/>
        </w:rPr>
        <w:t>na g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 xml:space="preserve">re: </w:t>
      </w:r>
      <w:r>
        <w:rPr>
          <w:rFonts w:ascii="Times New Roman" w:hAnsi="Times New Roman" w:hint="default"/>
          <w:i w:val="1"/>
          <w:iCs w:val="1"/>
          <w:rtl w:val="0"/>
        </w:rPr>
        <w:t>“</w:t>
      </w:r>
      <w:r>
        <w:rPr>
          <w:rFonts w:ascii="Times New Roman" w:hAnsi="Times New Roman"/>
          <w:i w:val="1"/>
          <w:iCs w:val="1"/>
          <w:rtl w:val="0"/>
        </w:rPr>
        <w:t>Ger</w:t>
      </w:r>
      <w:r>
        <w:rPr>
          <w:rFonts w:ascii="Times New Roman" w:hAnsi="Times New Roman" w:hint="default"/>
          <w:i w:val="1"/>
          <w:iCs w:val="1"/>
          <w:rtl w:val="0"/>
        </w:rPr>
        <w:t>ç</w:t>
      </w:r>
      <w:r>
        <w:rPr>
          <w:rFonts w:ascii="Times New Roman" w:hAnsi="Times New Roman"/>
          <w:i w:val="1"/>
          <w:iCs w:val="1"/>
          <w:rtl w:val="0"/>
        </w:rPr>
        <w:t>ekle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>en veri ihlalinin d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zeyinin belirlenmesinde ilgili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 xml:space="preserve">iler 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zerinde ne kadar bir potansiyel etkiye neden oldu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unun de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erlendirilmesi gerekmektedir. S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z konusu potansiyel etkinin de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erlendirilmesinde ise ihlalin niteli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i, ihlalin nedeni, ihlale maruz kalan verinin t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r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, ihlalin etkisinin azalt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lmas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nda al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 xml:space="preserve">nan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nlemler ile ihlalden etkilenen ilgili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>i kategorileri g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 xml:space="preserve">z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n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nde bulundurulmal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r.</w:t>
      </w:r>
      <w:r>
        <w:rPr>
          <w:rFonts w:ascii="Times New Roman" w:hAnsi="Times New Roman" w:hint="default"/>
          <w:i w:val="1"/>
          <w:iCs w:val="1"/>
          <w:rtl w:val="0"/>
        </w:rPr>
        <w:t>”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2. ve 3. kademedeki ihlallere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kin veri sorumlusu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st y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netimine bilgi verilir.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hlalin 3. kademede oldu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unun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erlendirildi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durumlarda bu bildirim hi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>gecikmeksizin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*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>ilerin sadece ad soyad bilgilerinin yer ald</w:t>
      </w:r>
      <w:r>
        <w:rPr>
          <w:rFonts w:ascii="Times New Roman" w:hAnsi="Times New Roman" w:hint="default"/>
          <w:i w:val="1"/>
          <w:iCs w:val="1"/>
          <w:rtl w:val="0"/>
        </w:rPr>
        <w:t xml:space="preserve">ığı </w:t>
      </w:r>
      <w:r>
        <w:rPr>
          <w:rFonts w:ascii="Times New Roman" w:hAnsi="Times New Roman"/>
          <w:i w:val="1"/>
          <w:iCs w:val="1"/>
          <w:rtl w:val="0"/>
        </w:rPr>
        <w:t>bir kat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m listesinin yetkisiz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>iler taraf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ndan g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r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 xml:space="preserve">lmesi durumunda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1. kademede ihlal oldu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u</w:t>
      </w:r>
      <w:r>
        <w:rPr>
          <w:rFonts w:ascii="Times New Roman" w:hAnsi="Times New Roman"/>
          <w:i w:val="1"/>
          <w:iCs w:val="1"/>
          <w:rtl w:val="0"/>
        </w:rPr>
        <w:t xml:space="preserve"> de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erlendirilebilir.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</w:rPr>
        <w:t>İ</w:t>
      </w:r>
      <w:r>
        <w:rPr>
          <w:rFonts w:ascii="Times New Roman" w:hAnsi="Times New Roman"/>
          <w:i w:val="1"/>
          <w:iCs w:val="1"/>
          <w:rtl w:val="0"/>
        </w:rPr>
        <w:t>hlalin ilgili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 xml:space="preserve">iler 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zerinde olumsuz etkileri bulunmas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>ancak etkisinin b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y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k olmamas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2. kademede ihlal </w:t>
      </w:r>
      <w:r>
        <w:rPr>
          <w:rFonts w:ascii="Times New Roman" w:hAnsi="Times New Roman"/>
          <w:i w:val="1"/>
          <w:iCs w:val="1"/>
          <w:rtl w:val="0"/>
        </w:rPr>
        <w:t xml:space="preserve">kabul edilebilir.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rne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in ilgili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 xml:space="preserve">ilerin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nemli olarak de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erlendirilebilecek verilerinin ihlale maruz kald</w:t>
      </w:r>
      <w:r>
        <w:rPr>
          <w:rFonts w:ascii="Times New Roman" w:hAnsi="Times New Roman" w:hint="default"/>
          <w:i w:val="1"/>
          <w:iCs w:val="1"/>
          <w:rtl w:val="0"/>
        </w:rPr>
        <w:t xml:space="preserve">ığı </w:t>
      </w:r>
      <w:r>
        <w:rPr>
          <w:rFonts w:ascii="Times New Roman" w:hAnsi="Times New Roman"/>
          <w:i w:val="1"/>
          <w:iCs w:val="1"/>
          <w:rtl w:val="0"/>
        </w:rPr>
        <w:t>bir olayda veri sorumlusunun ihlal akabinde ald</w:t>
      </w:r>
      <w:r>
        <w:rPr>
          <w:rFonts w:ascii="Times New Roman" w:hAnsi="Times New Roman" w:hint="default"/>
          <w:i w:val="1"/>
          <w:iCs w:val="1"/>
          <w:rtl w:val="0"/>
        </w:rPr>
        <w:t xml:space="preserve">ığı </w:t>
      </w:r>
      <w:r>
        <w:rPr>
          <w:rFonts w:ascii="Times New Roman" w:hAnsi="Times New Roman"/>
          <w:i w:val="1"/>
          <w:iCs w:val="1"/>
          <w:rtl w:val="0"/>
        </w:rPr>
        <w:t>g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 xml:space="preserve">venlik tedbirleri ile ihlalin etkilerinin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 xml:space="preserve">nemli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l</w:t>
      </w:r>
      <w:r>
        <w:rPr>
          <w:rFonts w:ascii="Times New Roman" w:hAnsi="Times New Roman" w:hint="default"/>
          <w:i w:val="1"/>
          <w:iCs w:val="1"/>
          <w:rtl w:val="0"/>
        </w:rPr>
        <w:t>çü</w:t>
      </w:r>
      <w:r>
        <w:rPr>
          <w:rFonts w:ascii="Times New Roman" w:hAnsi="Times New Roman"/>
          <w:i w:val="1"/>
          <w:iCs w:val="1"/>
          <w:rtl w:val="0"/>
        </w:rPr>
        <w:t>de azaltm</w:t>
      </w:r>
      <w:r>
        <w:rPr>
          <w:rFonts w:ascii="Times New Roman" w:hAnsi="Times New Roman" w:hint="default"/>
          <w:i w:val="1"/>
          <w:iCs w:val="1"/>
          <w:rtl w:val="0"/>
        </w:rPr>
        <w:t xml:space="preserve">ış </w:t>
      </w:r>
      <w:r>
        <w:rPr>
          <w:rFonts w:ascii="Times New Roman" w:hAnsi="Times New Roman"/>
          <w:i w:val="1"/>
          <w:iCs w:val="1"/>
          <w:rtl w:val="0"/>
        </w:rPr>
        <w:t>olmas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 xml:space="preserve">bu kademeye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rnek verilebilir.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zellikle ihlalden etkilenen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>ilerin ve/veya kay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tlar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n say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 xml:space="preserve">sal olarak </w:t>
      </w:r>
      <w:r>
        <w:rPr>
          <w:rFonts w:ascii="Times New Roman" w:hAnsi="Times New Roman" w:hint="default"/>
          <w:i w:val="1"/>
          <w:iCs w:val="1"/>
          <w:rtl w:val="0"/>
        </w:rPr>
        <w:t>ç</w:t>
      </w:r>
      <w:r>
        <w:rPr>
          <w:rFonts w:ascii="Times New Roman" w:hAnsi="Times New Roman"/>
          <w:i w:val="1"/>
          <w:iCs w:val="1"/>
          <w:rtl w:val="0"/>
        </w:rPr>
        <w:t>ok olmas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, ihlale konu verilerin i</w:t>
      </w:r>
      <w:r>
        <w:rPr>
          <w:rFonts w:ascii="Times New Roman" w:hAnsi="Times New Roman" w:hint="default"/>
          <w:i w:val="1"/>
          <w:iCs w:val="1"/>
          <w:rtl w:val="0"/>
        </w:rPr>
        <w:t>ç</w:t>
      </w:r>
      <w:r>
        <w:rPr>
          <w:rFonts w:ascii="Times New Roman" w:hAnsi="Times New Roman"/>
          <w:i w:val="1"/>
          <w:iCs w:val="1"/>
          <w:rtl w:val="0"/>
        </w:rPr>
        <w:t xml:space="preserve">erisinde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zel nitelikli veriler olmas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>ya da kredi kart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>bilgileri gibi ki</w:t>
      </w:r>
      <w:r>
        <w:rPr>
          <w:rFonts w:ascii="Times New Roman" w:hAnsi="Times New Roman" w:hint="default"/>
          <w:i w:val="1"/>
          <w:iCs w:val="1"/>
          <w:rtl w:val="0"/>
        </w:rPr>
        <w:t>ş</w:t>
      </w:r>
      <w:r>
        <w:rPr>
          <w:rFonts w:ascii="Times New Roman" w:hAnsi="Times New Roman"/>
          <w:i w:val="1"/>
          <w:iCs w:val="1"/>
          <w:rtl w:val="0"/>
        </w:rPr>
        <w:t xml:space="preserve">ilerin </w:t>
      </w:r>
      <w:r>
        <w:rPr>
          <w:rFonts w:ascii="Times New Roman" w:hAnsi="Times New Roman" w:hint="default"/>
          <w:i w:val="1"/>
          <w:iCs w:val="1"/>
          <w:rtl w:val="0"/>
        </w:rPr>
        <w:t>ö</w:t>
      </w:r>
      <w:r>
        <w:rPr>
          <w:rFonts w:ascii="Times New Roman" w:hAnsi="Times New Roman"/>
          <w:i w:val="1"/>
          <w:iCs w:val="1"/>
          <w:rtl w:val="0"/>
        </w:rPr>
        <w:t>nemli bilgilerinin yer almas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>durumunda ihlalin y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ksek d</w:t>
      </w:r>
      <w:r>
        <w:rPr>
          <w:rFonts w:ascii="Times New Roman" w:hAnsi="Times New Roman" w:hint="default"/>
          <w:i w:val="1"/>
          <w:iCs w:val="1"/>
          <w:rtl w:val="0"/>
        </w:rPr>
        <w:t>ü</w:t>
      </w:r>
      <w:r>
        <w:rPr>
          <w:rFonts w:ascii="Times New Roman" w:hAnsi="Times New Roman"/>
          <w:i w:val="1"/>
          <w:iCs w:val="1"/>
          <w:rtl w:val="0"/>
        </w:rPr>
        <w:t>zeyde risk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 xml:space="preserve"> </w:t>
      </w:r>
      <w:r>
        <w:rPr>
          <w:rFonts w:ascii="Times New Roman" w:hAnsi="Times New Roman"/>
          <w:i w:val="1"/>
          <w:iCs w:val="1"/>
          <w:rtl w:val="0"/>
        </w:rPr>
        <w:t>ta</w:t>
      </w:r>
      <w:r>
        <w:rPr>
          <w:rFonts w:ascii="Times New Roman" w:hAnsi="Times New Roman" w:hint="default"/>
          <w:i w:val="1"/>
          <w:iCs w:val="1"/>
          <w:rtl w:val="0"/>
        </w:rPr>
        <w:t>şı</w:t>
      </w:r>
      <w:r>
        <w:rPr>
          <w:rFonts w:ascii="Times New Roman" w:hAnsi="Times New Roman"/>
          <w:i w:val="1"/>
          <w:iCs w:val="1"/>
          <w:rtl w:val="0"/>
        </w:rPr>
        <w:t>d</w:t>
      </w:r>
      <w:r>
        <w:rPr>
          <w:rFonts w:ascii="Times New Roman" w:hAnsi="Times New Roman" w:hint="default"/>
          <w:i w:val="1"/>
          <w:iCs w:val="1"/>
          <w:rtl w:val="0"/>
        </w:rPr>
        <w:t xml:space="preserve">ığı </w:t>
      </w:r>
      <w:r>
        <w:rPr>
          <w:rFonts w:ascii="Times New Roman" w:hAnsi="Times New Roman"/>
          <w:i w:val="1"/>
          <w:iCs w:val="1"/>
          <w:rtl w:val="0"/>
        </w:rPr>
        <w:t xml:space="preserve">ve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3. kademede ihlal</w:t>
      </w:r>
      <w:r>
        <w:rPr>
          <w:rFonts w:ascii="Times New Roman" w:hAnsi="Times New Roman"/>
          <w:i w:val="1"/>
          <w:iCs w:val="1"/>
          <w:rtl w:val="0"/>
        </w:rPr>
        <w:t xml:space="preserve"> oldu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u de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erlendirilebilir.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</w:rPr>
        <w:t>Ancak Kurum</w:t>
      </w:r>
      <w:r>
        <w:rPr>
          <w:rFonts w:ascii="Times New Roman" w:hAnsi="Times New Roman" w:hint="default"/>
          <w:i w:val="1"/>
          <w:iCs w:val="1"/>
          <w:rtl w:val="0"/>
        </w:rPr>
        <w:t>’</w:t>
      </w:r>
      <w:r>
        <w:rPr>
          <w:rFonts w:ascii="Times New Roman" w:hAnsi="Times New Roman"/>
          <w:i w:val="1"/>
          <w:iCs w:val="1"/>
          <w:rtl w:val="0"/>
        </w:rPr>
        <w:t>un risk de</w:t>
      </w:r>
      <w:r>
        <w:rPr>
          <w:rFonts w:ascii="Times New Roman" w:hAnsi="Times New Roman" w:hint="default"/>
          <w:i w:val="1"/>
          <w:iCs w:val="1"/>
          <w:rtl w:val="0"/>
        </w:rPr>
        <w:t>ğ</w:t>
      </w:r>
      <w:r>
        <w:rPr>
          <w:rFonts w:ascii="Times New Roman" w:hAnsi="Times New Roman"/>
          <w:i w:val="1"/>
          <w:iCs w:val="1"/>
          <w:rtl w:val="0"/>
        </w:rPr>
        <w:t>erlendirmesi konusu hakk</w:t>
      </w:r>
      <w:r>
        <w:rPr>
          <w:rFonts w:ascii="Times New Roman" w:hAnsi="Times New Roman" w:hint="default"/>
          <w:i w:val="1"/>
          <w:iCs w:val="1"/>
          <w:rtl w:val="0"/>
        </w:rPr>
        <w:t>ı</w:t>
      </w:r>
      <w:r>
        <w:rPr>
          <w:rFonts w:ascii="Times New Roman" w:hAnsi="Times New Roman"/>
          <w:i w:val="1"/>
          <w:iCs w:val="1"/>
          <w:rtl w:val="0"/>
        </w:rPr>
        <w:t>ndaki a</w:t>
      </w:r>
      <w:r>
        <w:rPr>
          <w:rFonts w:ascii="Times New Roman" w:hAnsi="Times New Roman" w:hint="default"/>
          <w:i w:val="1"/>
          <w:iCs w:val="1"/>
          <w:rtl w:val="0"/>
        </w:rPr>
        <w:t>çı</w:t>
      </w:r>
      <w:r>
        <w:rPr>
          <w:rFonts w:ascii="Times New Roman" w:hAnsi="Times New Roman"/>
          <w:i w:val="1"/>
          <w:iCs w:val="1"/>
          <w:rtl w:val="0"/>
        </w:rPr>
        <w:t>klamalar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>ve kararlar</w:t>
      </w:r>
      <w:r>
        <w:rPr>
          <w:rFonts w:ascii="Times New Roman" w:hAnsi="Times New Roman" w:hint="default"/>
          <w:i w:val="1"/>
          <w:iCs w:val="1"/>
          <w:rtl w:val="0"/>
        </w:rPr>
        <w:t xml:space="preserve">ı </w:t>
      </w:r>
      <w:r>
        <w:rPr>
          <w:rFonts w:ascii="Times New Roman" w:hAnsi="Times New Roman"/>
          <w:i w:val="1"/>
          <w:iCs w:val="1"/>
          <w:rtl w:val="0"/>
        </w:rPr>
        <w:t>takip edilmelidir.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1"/>
          <w:numId w:val="10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Bildirim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Veri ihlalinin gerek hukuki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gerekse veri ihlaline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tedbir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 ihlalin olas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etkilerinin azalt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gibi ama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 xml:space="preserve">larla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 d</w:t>
      </w:r>
      <w:r>
        <w:rPr>
          <w:rFonts w:ascii="Times New Roman" w:hAnsi="Times New Roman" w:hint="default"/>
          <w:rtl w:val="0"/>
        </w:rPr>
        <w:t>ışı</w:t>
      </w:r>
      <w:r>
        <w:rPr>
          <w:rFonts w:ascii="Times New Roman" w:hAnsi="Times New Roman"/>
          <w:rtl w:val="0"/>
        </w:rPr>
        <w:t xml:space="preserve">nda </w:t>
      </w:r>
      <w:r>
        <w:rPr>
          <w:rFonts w:ascii="Times New Roman" w:hAnsi="Times New Roman" w:hint="default"/>
          <w:rtl w:val="0"/>
        </w:rPr>
        <w:t>üçü</w:t>
      </w:r>
      <w:r>
        <w:rPr>
          <w:rFonts w:ascii="Times New Roman" w:hAnsi="Times New Roman"/>
          <w:rtl w:val="0"/>
        </w:rPr>
        <w:t>nc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ilere bildirilmesi gerekmektedir.</w:t>
      </w:r>
    </w:p>
    <w:p>
      <w:pPr>
        <w:pStyle w:val="Normal.0"/>
        <w:spacing w:before="120" w:line="264" w:lineRule="auto"/>
        <w:ind w:left="462" w:firstLine="0"/>
        <w:jc w:val="both"/>
        <w:outlineLvl w:val="1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4.4.1.</w:t>
      </w:r>
      <w:r>
        <w:rPr>
          <w:rFonts w:ascii="Times New Roman" w:hAnsi="Times New Roman"/>
          <w:i w:val="1"/>
          <w:i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Kurul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a Bildirim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Veri Sorumlusu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isi,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ncelikle </w:t>
      </w:r>
      <w:r>
        <w:rPr>
          <w:rFonts w:ascii="Times New Roman" w:hAnsi="Times New Roman"/>
          <w:b w:val="1"/>
          <w:bCs w:val="1"/>
          <w:rtl w:val="0"/>
        </w:rPr>
        <w:t>ki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</w:rPr>
        <w:t>isel veri ihlalinden haberdar oldu</w:t>
      </w:r>
      <w:r>
        <w:rPr>
          <w:rFonts w:ascii="Times New Roman" w:hAnsi="Times New Roman" w:hint="default"/>
          <w:b w:val="1"/>
          <w:bCs w:val="1"/>
          <w:rtl w:val="0"/>
        </w:rPr>
        <w:t>ğ</w:t>
      </w:r>
      <w:r>
        <w:rPr>
          <w:rFonts w:ascii="Times New Roman" w:hAnsi="Times New Roman"/>
          <w:b w:val="1"/>
          <w:bCs w:val="1"/>
          <w:rtl w:val="0"/>
        </w:rPr>
        <w:t>u andan itibaren gecikmeksizin ve en ge</w:t>
      </w:r>
      <w:r>
        <w:rPr>
          <w:rFonts w:ascii="Times New Roman" w:hAnsi="Times New Roman" w:hint="default"/>
          <w:b w:val="1"/>
          <w:bCs w:val="1"/>
          <w:rtl w:val="0"/>
        </w:rPr>
        <w:t xml:space="preserve">ç </w:t>
      </w:r>
      <w:r>
        <w:rPr>
          <w:rFonts w:ascii="Times New Roman" w:hAnsi="Times New Roman"/>
          <w:b w:val="1"/>
          <w:bCs w:val="1"/>
          <w:rtl w:val="0"/>
        </w:rPr>
        <w:t>72 saat i</w:t>
      </w:r>
      <w:r>
        <w:rPr>
          <w:rFonts w:ascii="Times New Roman" w:hAnsi="Times New Roman" w:hint="default"/>
          <w:b w:val="1"/>
          <w:bCs w:val="1"/>
          <w:rtl w:val="0"/>
        </w:rPr>
        <w:t>ç</w:t>
      </w:r>
      <w:r>
        <w:rPr>
          <w:rFonts w:ascii="Times New Roman" w:hAnsi="Times New Roman"/>
          <w:b w:val="1"/>
          <w:bCs w:val="1"/>
          <w:rtl w:val="0"/>
        </w:rPr>
        <w:t xml:space="preserve">erisinde </w:t>
      </w:r>
      <w:r>
        <w:rPr>
          <w:rFonts w:ascii="Times New Roman" w:hAnsi="Times New Roman"/>
          <w:rtl w:val="0"/>
        </w:rPr>
        <w:t>Kurul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a bu durumu bildirmekle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r. Bu nedenle,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erisinde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herhangi bir veri ihlali durumunu vakit kaybetmeksizin Veri Sorumlusu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 xml:space="preserve">ne bildirmesi,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in herhangi bir yapt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 kar</w:t>
      </w:r>
      <w:r>
        <w:rPr>
          <w:rFonts w:ascii="Times New Roman" w:hAnsi="Times New Roman" w:hint="default"/>
          <w:rtl w:val="0"/>
        </w:rPr>
        <w:t xml:space="preserve">şı </w:t>
      </w:r>
      <w:r>
        <w:rPr>
          <w:rFonts w:ascii="Times New Roman" w:hAnsi="Times New Roman"/>
          <w:rtl w:val="0"/>
        </w:rPr>
        <w:t>kar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ya kalmamas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 xml:space="preserve">in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nem arz etmektedir.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Kurul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a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lacak bildirimde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Kurumu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nun (Kurum) internet sitesinde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nlanm</w:t>
      </w:r>
      <w:r>
        <w:rPr>
          <w:rFonts w:ascii="Times New Roman" w:hAnsi="Times New Roman" w:hint="default"/>
          <w:rtl w:val="0"/>
        </w:rPr>
        <w:t xml:space="preserve">ış </w:t>
      </w:r>
      <w:r>
        <w:rPr>
          <w:rFonts w:ascii="Times New Roman" w:hAnsi="Times New Roman"/>
          <w:rtl w:val="0"/>
        </w:rPr>
        <w:t>olan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 xml:space="preserve">isel Veri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vuru Formu kullan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Formda yer alan bilgilerin ayn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anda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olmad</w:t>
      </w:r>
      <w:r>
        <w:rPr>
          <w:rFonts w:ascii="Times New Roman" w:hAnsi="Times New Roman" w:hint="default"/>
          <w:rtl w:val="0"/>
        </w:rPr>
        <w:t xml:space="preserve">ığı </w:t>
      </w:r>
      <w:r>
        <w:rPr>
          <w:rFonts w:ascii="Times New Roman" w:hAnsi="Times New Roman"/>
          <w:rtl w:val="0"/>
        </w:rPr>
        <w:t>hallerde, bu bilgiler gecikmeye mahal verilmeksizin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amal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lanabilir.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Hakl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bir gerek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 ile 72 saat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erisinde Kurul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a bildirim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lamamas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durumunda,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lacak bildirimle birlikte gecikmenin nedenleri de Kurul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a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Liste Paragraf"/>
        <w:numPr>
          <w:ilvl w:val="2"/>
          <w:numId w:val="13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b w:val="1"/>
          <w:bCs w:val="1"/>
          <w:i w:val="1"/>
          <w:i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İ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hlalden Etkilenen Ki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ş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ilere Bildirim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ihlalinden etkilen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 belirlenmesini m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teakip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ilere de makul olan en 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sa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erisinde,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inin ileti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adresine ula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labiliyorsa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rudan, ula</w:t>
      </w:r>
      <w:r>
        <w:rPr>
          <w:rFonts w:ascii="Times New Roman" w:hAnsi="Times New Roman" w:hint="default"/>
          <w:rtl w:val="0"/>
        </w:rPr>
        <w:t>şı</w:t>
      </w:r>
      <w:r>
        <w:rPr>
          <w:rFonts w:ascii="Times New Roman" w:hAnsi="Times New Roman"/>
          <w:rtl w:val="0"/>
        </w:rPr>
        <w:t>lam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yorsa uygun y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ntemlerle (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rne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in internet sitesi 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zerinden duruma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bir duyuru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) bildirim yapmal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S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 konusu bildirimler, yetkilendirilmi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personelin deste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 xml:space="preserve">iyle Veri Sorumlusu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tirilir.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Veri sorumlusu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iye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veri ihlali bildiriminde yer almas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gereken asgari unsurlara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kin,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 Koruma Kurulunun 18.09.2019 tarih ve 2019/271 say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Karar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uyar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nca 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irket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ilgili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iye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lacak olan ihlal bildiriminin a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 ve sade bir dille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asgari olarak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unsurlar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ermesi gerekir:</w:t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hlalin ne zaman ger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ekle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</w:t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kategorileri baz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(ki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veri/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zel nitelikli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ayr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larak) hangi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ihlalden etkilendi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</w:t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ihlalinin olas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sonu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Veri ihlalinin olumsuz etkilerinin azalt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nan veya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 ö</w:t>
      </w:r>
      <w:r>
        <w:rPr>
          <w:rFonts w:ascii="Times New Roman" w:hAnsi="Times New Roman"/>
          <w:rtl w:val="0"/>
        </w:rPr>
        <w:t>nerilen tedbirler,</w:t>
      </w:r>
    </w:p>
    <w:p>
      <w:pPr>
        <w:pStyle w:val="Normal.0"/>
        <w:numPr>
          <w:ilvl w:val="0"/>
          <w:numId w:val="15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lgili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 veri ihlali ile ilgili bilgi almalar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layacak irtibat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ilerinin isim ve ileti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detaylar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 da veri sorumlusunun internet sayfas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tam adresi,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merkezi vb. ileti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im yollar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unsurlar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yer verilmesi.</w:t>
      </w:r>
    </w:p>
    <w:p>
      <w:pPr>
        <w:pStyle w:val="Liste Paragraf"/>
        <w:numPr>
          <w:ilvl w:val="2"/>
          <w:numId w:val="16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</w:rPr>
        <w:t>Di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er Bildirimler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Merkezin hukuken yapmas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zorunlu olan bildirimlerin yan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ra, veri ihlalinin niteli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 b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kl</w:t>
      </w:r>
      <w:r>
        <w:rPr>
          <w:rFonts w:ascii="Times New Roman" w:hAnsi="Times New Roman" w:hint="default"/>
          <w:rtl w:val="0"/>
        </w:rPr>
        <w:t>üğü</w:t>
      </w:r>
      <w:r>
        <w:rPr>
          <w:rFonts w:ascii="Times New Roman" w:hAnsi="Times New Roman"/>
          <w:rtl w:val="0"/>
        </w:rPr>
        <w:t>, ihlalin su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>te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kil edip etmedi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 gibi hususlar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 xml:space="preserve">z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nde bulundurularak </w:t>
      </w:r>
      <w:r>
        <w:rPr>
          <w:rFonts w:ascii="Times New Roman" w:hAnsi="Times New Roman" w:hint="default"/>
          <w:rtl w:val="0"/>
        </w:rPr>
        <w:t>üçü</w:t>
      </w:r>
      <w:r>
        <w:rPr>
          <w:rFonts w:ascii="Times New Roman" w:hAnsi="Times New Roman"/>
          <w:rtl w:val="0"/>
        </w:rPr>
        <w:t>nc</w:t>
      </w:r>
      <w:r>
        <w:rPr>
          <w:rFonts w:ascii="Times New Roman" w:hAnsi="Times New Roman" w:hint="default"/>
          <w:rtl w:val="0"/>
        </w:rPr>
        <w:t xml:space="preserve">ü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ilere de bildirim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gerekebilir. Bu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iler, 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veri sorumlular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ya da veri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leyenler, tedarik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iler, adli makamlar, noterler, bankalar olabilir. Veri sorumlusu, b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yle bir gereklilik olup olmad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ayr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ca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erlendirir ve gerekli ise bildirimleri yapar.</w:t>
      </w:r>
    </w:p>
    <w:p>
      <w:pPr>
        <w:pStyle w:val="Normal.0"/>
        <w:numPr>
          <w:ilvl w:val="1"/>
          <w:numId w:val="17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b w:val="1"/>
          <w:bCs w:val="1"/>
          <w:i w:val="1"/>
          <w:i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>İ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hlal Sonras</w:t>
      </w:r>
      <w:r>
        <w:rPr>
          <w:rFonts w:ascii="Times New Roman" w:hAnsi="Times New Roman" w:hint="default"/>
          <w:b w:val="1"/>
          <w:bCs w:val="1"/>
          <w:i w:val="1"/>
          <w:iCs w:val="1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rtl w:val="0"/>
        </w:rPr>
        <w:t>Durum Tespiti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Merkez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ihlallerine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 bilgilerin, etkilerinin ve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nan 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nlemlerin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Kurul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un incelemesine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halde bulundurulmas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gerekmektedir. Veri Sorumlusu </w:t>
      </w: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rtibat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isi, veri ihlaline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uygun olup olmad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olas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bir veri ihlalinde geli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tirilebilecek/ iyile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tirilebilecek hususlar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neler olabilece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ini belirlemek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bir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erlendirme yapar. Bu kapsamda 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daki unsurlar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erir bir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erlendirme ve iyile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tirme raporu haz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Somut olay kapsam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lemler,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Veri ihlalinin </w:t>
      </w:r>
      <w:r>
        <w:rPr>
          <w:rFonts w:ascii="Times New Roman" w:hAnsi="Times New Roman" w:hint="default"/>
          <w:rtl w:val="0"/>
        </w:rPr>
        <w:t>çı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ış </w:t>
      </w:r>
      <w:r>
        <w:rPr>
          <w:rFonts w:ascii="Times New Roman" w:hAnsi="Times New Roman"/>
          <w:rtl w:val="0"/>
        </w:rPr>
        <w:t>noktas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tespit edilip, zaaf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giderilmesi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 faaliyetler ve zaaf noktas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ilave tedbir gerekip gerekmedi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Olas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ihlallerinin etkilerini azaltmak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hangi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gerekti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 nedeniyle herhangi bir politika, Plan ya da raporlamada iyile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tirme gerekip gerekmedi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 ihlalinin tekrarlanmas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 ö</w:t>
      </w:r>
      <w:r>
        <w:rPr>
          <w:rFonts w:ascii="Times New Roman" w:hAnsi="Times New Roman"/>
          <w:rtl w:val="0"/>
        </w:rPr>
        <w:t>nleyebilmek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ek idari ve/veya teknik tedbirlerin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gerekli olup olmad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hlallere maruz kalmay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maliyet etkilerini azaltmak 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 kaynaklara/altyap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ya ek yat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gerekli olup olmad</w:t>
      </w:r>
      <w:r>
        <w:rPr>
          <w:rFonts w:ascii="Times New Roman" w:hAnsi="Times New Roman" w:hint="default"/>
          <w:rtl w:val="0"/>
        </w:rPr>
        <w:t>ığı</w:t>
      </w:r>
      <w:r>
        <w:rPr>
          <w:rFonts w:ascii="Times New Roman" w:hAnsi="Times New Roman"/>
          <w:rtl w:val="0"/>
        </w:rPr>
        <w:t>,</w:t>
      </w:r>
    </w:p>
    <w:p>
      <w:pPr>
        <w:pStyle w:val="Normal.0"/>
        <w:numPr>
          <w:ilvl w:val="2"/>
          <w:numId w:val="9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İ</w:t>
      </w:r>
      <w:r>
        <w:rPr>
          <w:rFonts w:ascii="Times New Roman" w:hAnsi="Times New Roman"/>
          <w:rtl w:val="0"/>
        </w:rPr>
        <w:t>hlalin tekrarlanmas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 ö</w:t>
      </w:r>
      <w:r>
        <w:rPr>
          <w:rFonts w:ascii="Times New Roman" w:hAnsi="Times New Roman"/>
          <w:rtl w:val="0"/>
        </w:rPr>
        <w:t>nleyecek bir personel fark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k 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itimi gereklili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i,</w:t>
      </w:r>
    </w:p>
    <w:p>
      <w:pPr>
        <w:pStyle w:val="Normal.0"/>
        <w:numPr>
          <w:ilvl w:val="0"/>
          <w:numId w:val="18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KVKK Uyum S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recinin B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nl</w:t>
      </w:r>
      <w:r>
        <w:rPr>
          <w:rFonts w:ascii="Times New Roman" w:hAnsi="Times New Roman" w:hint="default"/>
          <w:b w:val="1"/>
          <w:bCs w:val="1"/>
          <w:rtl w:val="0"/>
        </w:rPr>
        <w:t>üğü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Bu Plan, veri sorumlusu 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ki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isel verilerin korunmas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ve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lemesine ili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kin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üğ</w:t>
      </w:r>
      <w:r>
        <w:rPr>
          <w:rFonts w:ascii="Times New Roman" w:hAnsi="Times New Roman"/>
          <w:rtl w:val="0"/>
        </w:rPr>
        <w:t>e konmu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di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er politika ve metinlerden ba</w:t>
      </w:r>
      <w:r>
        <w:rPr>
          <w:rFonts w:ascii="Times New Roman" w:hAnsi="Times New Roman" w:hint="default"/>
          <w:rtl w:val="0"/>
        </w:rPr>
        <w:t>ğı</w:t>
      </w:r>
      <w:r>
        <w:rPr>
          <w:rFonts w:ascii="Times New Roman" w:hAnsi="Times New Roman"/>
          <w:rtl w:val="0"/>
        </w:rPr>
        <w:t>ms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z d</w:t>
      </w:r>
      <w:r>
        <w:rPr>
          <w:rFonts w:ascii="Times New Roman" w:hAnsi="Times New Roman" w:hint="default"/>
          <w:rtl w:val="0"/>
        </w:rPr>
        <w:t>üşü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lemez.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 dok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manlar bir b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 ayr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lmaz par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olarak d</w:t>
      </w:r>
      <w:r>
        <w:rPr>
          <w:rFonts w:ascii="Times New Roman" w:hAnsi="Times New Roman" w:hint="default"/>
          <w:rtl w:val="0"/>
        </w:rPr>
        <w:t>üşü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p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</w:t>
      </w:r>
      <w:r>
        <w:rPr>
          <w:rFonts w:ascii="Times New Roman" w:hAnsi="Times New Roman" w:hint="default"/>
          <w:rtl w:val="0"/>
        </w:rPr>
        <w:t xml:space="preserve">ç </w:t>
      </w:r>
      <w:r>
        <w:rPr>
          <w:rFonts w:ascii="Times New Roman" w:hAnsi="Times New Roman"/>
          <w:rtl w:val="0"/>
        </w:rPr>
        <w:t>ve ihlal sonras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ad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mlar buna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re y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netilmelidir.</w:t>
      </w: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Sorumluluk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uygulanmas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veri sorumlusu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 organizasyonu ile birlikte sorumludur. Bir ba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ka ifade ile 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Plan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uygulanmas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ile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r. Plana ayk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 xml:space="preserve">hareket eden 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al</w:t>
      </w:r>
      <w:r>
        <w:rPr>
          <w:rFonts w:ascii="Times New Roman" w:hAnsi="Times New Roman" w:hint="default"/>
          <w:rtl w:val="0"/>
        </w:rPr>
        <w:t>ış</w:t>
      </w:r>
      <w:r>
        <w:rPr>
          <w:rFonts w:ascii="Times New Roman" w:hAnsi="Times New Roman"/>
          <w:rtl w:val="0"/>
        </w:rPr>
        <w:t>anlar hakk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 disiplin h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mleri do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rultusunda disiplin soru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turmas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r.</w:t>
      </w:r>
    </w:p>
    <w:p>
      <w:pPr>
        <w:pStyle w:val="Normal.0"/>
        <w:numPr>
          <w:ilvl w:val="0"/>
          <w:numId w:val="2"/>
        </w:numPr>
        <w:bidi w:val="0"/>
        <w:spacing w:before="120" w:line="264" w:lineRule="auto"/>
        <w:ind w:right="0"/>
        <w:jc w:val="both"/>
        <w:outlineLvl w:val="1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G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ncelleme</w:t>
      </w:r>
    </w:p>
    <w:p>
      <w:pPr>
        <w:pStyle w:val="Normal.0"/>
        <w:spacing w:before="120" w:line="264" w:lineRule="auto"/>
        <w:jc w:val="both"/>
        <w:outlineLvl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Bu Plan 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lda bir kez rutin olarak g</w:t>
      </w:r>
      <w:r>
        <w:rPr>
          <w:rFonts w:ascii="Times New Roman" w:hAnsi="Times New Roman" w:hint="default"/>
          <w:rtl w:val="0"/>
        </w:rPr>
        <w:t>ö</w:t>
      </w:r>
      <w:r>
        <w:rPr>
          <w:rFonts w:ascii="Times New Roman" w:hAnsi="Times New Roman"/>
          <w:rtl w:val="0"/>
        </w:rPr>
        <w:t>zden ge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irilir ve kay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t alt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al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r. Mevzuatta meydana gelen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iklikler derhal Plana 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lenir. Mevzuattaki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ikliklerin uygulanmas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ç</w:t>
      </w:r>
      <w:r>
        <w:rPr>
          <w:rFonts w:ascii="Times New Roman" w:hAnsi="Times New Roman"/>
          <w:rtl w:val="0"/>
        </w:rPr>
        <w:t>in, de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ikli</w:t>
      </w:r>
      <w:r>
        <w:rPr>
          <w:rFonts w:ascii="Times New Roman" w:hAnsi="Times New Roman" w:hint="default"/>
          <w:rtl w:val="0"/>
        </w:rPr>
        <w:t>ğ</w:t>
      </w:r>
      <w:r>
        <w:rPr>
          <w:rFonts w:ascii="Times New Roman" w:hAnsi="Times New Roman"/>
          <w:rtl w:val="0"/>
        </w:rPr>
        <w:t>in Plana eklenmesi beklenmez, mevzuata uygun hareket tarz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ne ise g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ncelleme yap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lana dek o yol takip edilir.</w:t>
      </w:r>
    </w:p>
    <w:p>
      <w:pPr>
        <w:pStyle w:val="Liste Paragraf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Y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rl</w:t>
      </w:r>
      <w:r>
        <w:rPr>
          <w:rFonts w:ascii="Times New Roman" w:hAnsi="Times New Roman" w:hint="default"/>
          <w:b w:val="1"/>
          <w:bCs w:val="1"/>
          <w:rtl w:val="0"/>
        </w:rPr>
        <w:t>ü</w:t>
      </w:r>
      <w:r>
        <w:rPr>
          <w:rFonts w:ascii="Times New Roman" w:hAnsi="Times New Roman"/>
          <w:b w:val="1"/>
          <w:bCs w:val="1"/>
          <w:rtl w:val="0"/>
        </w:rPr>
        <w:t>k Tarihi</w:t>
      </w:r>
    </w:p>
    <w:p>
      <w:pPr>
        <w:pStyle w:val="Normal.0"/>
        <w:jc w:val="both"/>
      </w:pPr>
      <w:r>
        <w:rPr>
          <w:rFonts w:ascii="Times New Roman" w:hAnsi="Times New Roman" w:hint="default"/>
          <w:rtl w:val="0"/>
        </w:rPr>
        <w:t xml:space="preserve">İş </w:t>
      </w:r>
      <w:r>
        <w:rPr>
          <w:rFonts w:ascii="Times New Roman" w:hAnsi="Times New Roman"/>
          <w:rtl w:val="0"/>
        </w:rPr>
        <w:t>bu plan, merkez yetkilisince imza edilmesinin ve internet sitemizde yay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mlanmas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 ard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üğ</w:t>
      </w:r>
      <w:r>
        <w:rPr>
          <w:rFonts w:ascii="Times New Roman" w:hAnsi="Times New Roman"/>
          <w:rtl w:val="0"/>
        </w:rPr>
        <w:t>e girmi</w:t>
      </w:r>
      <w:r>
        <w:rPr>
          <w:rFonts w:ascii="Times New Roman" w:hAnsi="Times New Roman" w:hint="default"/>
          <w:rtl w:val="0"/>
        </w:rPr>
        <w:t xml:space="preserve">ş </w:t>
      </w:r>
      <w:r>
        <w:rPr>
          <w:rFonts w:ascii="Times New Roman" w:hAnsi="Times New Roman"/>
          <w:rtl w:val="0"/>
        </w:rPr>
        <w:t>kabul edilir. Y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rl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kten kald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lmas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na karar verilmesi halinde, politikan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 xml:space="preserve">n 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slak imzal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eski n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shalar</w:t>
      </w:r>
      <w:r>
        <w:rPr>
          <w:rFonts w:ascii="Times New Roman" w:hAnsi="Times New Roman" w:hint="default"/>
          <w:rtl w:val="0"/>
        </w:rPr>
        <w:t xml:space="preserve">ı </w:t>
      </w:r>
      <w:r>
        <w:rPr>
          <w:rFonts w:ascii="Times New Roman" w:hAnsi="Times New Roman"/>
          <w:rtl w:val="0"/>
        </w:rPr>
        <w:t>iptal edilerek (iptal ka</w:t>
      </w:r>
      <w:r>
        <w:rPr>
          <w:rFonts w:ascii="Times New Roman" w:hAnsi="Times New Roman" w:hint="default"/>
          <w:rtl w:val="0"/>
        </w:rPr>
        <w:t>ş</w:t>
      </w:r>
      <w:r>
        <w:rPr>
          <w:rFonts w:ascii="Times New Roman" w:hAnsi="Times New Roman"/>
          <w:rtl w:val="0"/>
        </w:rPr>
        <w:t>esi vurularak veya iptal yaz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larak) imzalan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 ve en az 5 y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l s</w:t>
      </w:r>
      <w:r>
        <w:rPr>
          <w:rFonts w:ascii="Times New Roman" w:hAnsi="Times New Roman" w:hint="default"/>
          <w:rtl w:val="0"/>
        </w:rPr>
        <w:t>ü</w:t>
      </w:r>
      <w:r>
        <w:rPr>
          <w:rFonts w:ascii="Times New Roman" w:hAnsi="Times New Roman"/>
          <w:rtl w:val="0"/>
        </w:rPr>
        <w:t>re ile merkezimiz taraf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ndan saklan</w:t>
      </w:r>
      <w:r>
        <w:rPr>
          <w:rFonts w:ascii="Times New Roman" w:hAnsi="Times New Roman" w:hint="default"/>
          <w:rtl w:val="0"/>
        </w:rPr>
        <w:t>ı</w:t>
      </w:r>
      <w:r>
        <w:rPr>
          <w:rFonts w:ascii="Times New Roman" w:hAnsi="Times New Roman"/>
          <w:rtl w:val="0"/>
        </w:rPr>
        <w:t>r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  <w:rtl w:val="0"/>
      </w:rPr>
      <w:t>THE D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ET CL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N</w:t>
    </w:r>
    <w:r>
      <w:rPr>
        <w:rFonts w:ascii="Times New Roman" w:hAnsi="Times New Roman" w:hint="default"/>
        <w:b w:val="1"/>
        <w:bCs w:val="1"/>
        <w:rtl w:val="0"/>
      </w:rPr>
      <w:t>İ</w:t>
    </w:r>
    <w:r>
      <w:rPr>
        <w:rFonts w:ascii="Times New Roman" w:hAnsi="Times New Roman"/>
        <w:b w:val="1"/>
        <w:bCs w:val="1"/>
        <w:rtl w:val="0"/>
      </w:rPr>
      <w:t>C</w:t>
    </w:r>
  </w:p>
  <w:p>
    <w:pPr>
      <w:pStyle w:val="Normal.0"/>
      <w:jc w:val="center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  <w:rtl w:val="0"/>
      </w:rPr>
      <w:t>VER</w:t>
    </w:r>
    <w:r>
      <w:rPr>
        <w:rFonts w:ascii="Times New Roman" w:hAnsi="Times New Roman" w:hint="default"/>
        <w:b w:val="1"/>
        <w:bCs w:val="1"/>
        <w:rtl w:val="0"/>
      </w:rPr>
      <w:t>İ İ</w:t>
    </w:r>
    <w:r>
      <w:rPr>
        <w:rFonts w:ascii="Times New Roman" w:hAnsi="Times New Roman"/>
        <w:b w:val="1"/>
        <w:bCs w:val="1"/>
        <w:rtl w:val="0"/>
      </w:rPr>
      <w:t>HLAL</w:t>
    </w:r>
    <w:r>
      <w:rPr>
        <w:rFonts w:ascii="Times New Roman" w:hAnsi="Times New Roman" w:hint="default"/>
        <w:b w:val="1"/>
        <w:bCs w:val="1"/>
        <w:rtl w:val="0"/>
      </w:rPr>
      <w:t xml:space="preserve">İ </w:t>
    </w:r>
    <w:r>
      <w:rPr>
        <w:rFonts w:ascii="Times New Roman" w:hAnsi="Times New Roman"/>
        <w:b w:val="1"/>
        <w:bCs w:val="1"/>
        <w:rtl w:val="0"/>
      </w:rPr>
      <w:t>M</w:t>
    </w:r>
    <w:r>
      <w:rPr>
        <w:rFonts w:ascii="Times New Roman" w:hAnsi="Times New Roman" w:hint="default"/>
        <w:b w:val="1"/>
        <w:bCs w:val="1"/>
        <w:rtl w:val="0"/>
      </w:rPr>
      <w:t>Ü</w:t>
    </w:r>
    <w:r>
      <w:rPr>
        <w:rFonts w:ascii="Times New Roman" w:hAnsi="Times New Roman"/>
        <w:b w:val="1"/>
        <w:bCs w:val="1"/>
        <w:rtl w:val="0"/>
      </w:rPr>
      <w:t>DAHELE PLANI</w:t>
    </w:r>
  </w:p>
  <w:p>
    <w:pPr>
      <w:pStyle w:val="Üstbilgi"/>
      <w:tabs>
        <w:tab w:val="right" w:pos="9046"/>
        <w:tab w:val="clear" w:pos="9072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818" w:hanging="360"/>
      </w:pPr>
      <w:rPr>
        <w:rFonts w:ascii="Carlito" w:cs="Carlito" w:hAnsi="Carlito" w:eastAsia="Carlito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2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8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4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0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6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12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8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040" w:hanging="360"/>
      </w:pPr>
      <w:rPr>
        <w:rFonts w:ascii="Carlito" w:cs="Carlito" w:hAnsi="Carlito" w:eastAsia="Carlito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8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1734"/>
        </w:tabs>
        <w:ind w:left="1846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2649"/>
        </w:tabs>
        <w:ind w:left="2761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540"/>
        </w:tabs>
        <w:ind w:left="3652" w:hanging="44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4248"/>
        </w:tabs>
        <w:ind w:left="4360" w:hanging="2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5393"/>
        </w:tabs>
        <w:ind w:left="5505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6307"/>
        </w:tabs>
        <w:ind w:left="6419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0"/>
        </w:tabs>
        <w:ind w:left="7192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8137"/>
        </w:tabs>
        <w:ind w:left="8249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1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1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416" w:hanging="2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74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4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56" w:hanging="1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35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55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1 Stili.0"/>
  </w:abstractNum>
  <w:abstractNum w:abstractNumId="7">
    <w:multiLevelType w:val="hybridMultilevel"/>
    <w:styleLink w:val="İçe Aktarılan 1 Stili.0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Carlito" w:cs="Carlito" w:hAnsi="Carlito" w:eastAsia="Carlito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0" w:hanging="360"/>
      </w:pPr>
      <w:rPr>
        <w:rFonts w:ascii="Carlito" w:cs="Carlito" w:hAnsi="Carlito" w:eastAsia="Carlito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1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9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540" w:hanging="25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69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664" w:hanging="27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680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788" w:hanging="28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İçe Aktarılan 4 Stili"/>
  </w:abstractNum>
  <w:abstractNum w:abstractNumId="9">
    <w:multiLevelType w:val="hybridMultilevel"/>
    <w:styleLink w:val="İçe Aktarılan 4 Stili"/>
    <w:lvl w:ilvl="0">
      <w:start w:val="1"/>
      <w:numFmt w:val="decimal"/>
      <w:suff w:val="tab"/>
      <w:lvlText w:val="%1."/>
      <w:lvlJc w:val="left"/>
      <w:pPr>
        <w:tabs>
          <w:tab w:val="num" w:pos="540"/>
        </w:tabs>
        <w:ind w:left="1014" w:hanging="1014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708"/>
        </w:tabs>
        <w:ind w:left="1182" w:hanging="95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1182" w:hanging="72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tabs>
          <w:tab w:val="num" w:pos="1413"/>
        </w:tabs>
        <w:ind w:left="1887" w:hanging="1194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ind w:left="1890" w:hanging="96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ind w:left="1890" w:hanging="735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ind w:left="2598" w:hanging="1212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ind w:left="2598" w:hanging="98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ind w:left="2598" w:hanging="75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İçe Aktarılan 5 Stili"/>
  </w:abstractNum>
  <w:abstractNum w:abstractNumId="11">
    <w:multiLevelType w:val="hybridMultilevel"/>
    <w:styleLink w:val="İçe Aktarılan 5 Stili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0"/>
    <w:lvlOverride w:ilvl="1">
      <w:startOverride w:val="4"/>
    </w:lvlOverride>
  </w:num>
  <w:num w:numId="11">
    <w:abstractNumId w:val="9"/>
  </w:num>
  <w:num w:numId="12">
    <w:abstractNumId w:val="8"/>
  </w:num>
  <w:num w:numId="13">
    <w:abstractNumId w:val="8"/>
    <w:lvlOverride w:ilvl="2">
      <w:startOverride w:val="2"/>
    </w:lvlOverride>
  </w:num>
  <w:num w:numId="14">
    <w:abstractNumId w:val="11"/>
  </w:num>
  <w:num w:numId="15">
    <w:abstractNumId w:val="10"/>
  </w:num>
  <w:num w:numId="16">
    <w:abstractNumId w:val="8"/>
    <w:lvlOverride w:ilvl="2">
      <w:startOverride w:val="3"/>
    </w:lvlOverride>
  </w:num>
  <w:num w:numId="17">
    <w:abstractNumId w:val="0"/>
    <w:lvlOverride w:ilvl="1">
      <w:startOverride w:val="5"/>
    </w:lvlOverride>
  </w:num>
  <w:num w:numId="18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stbilgi">
    <w:name w:val="Üstbilgi"/>
    <w:next w:val="Üstbilgi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6"/>
      </w:numPr>
    </w:pPr>
  </w:style>
  <w:style w:type="numbering" w:styleId="İçe Aktarılan 1 Stili.0">
    <w:name w:val="İçe Aktarılan 1 Stili.0"/>
    <w:pPr>
      <w:numPr>
        <w:numId w:val="8"/>
      </w:numPr>
    </w:pPr>
  </w:style>
  <w:style w:type="paragraph" w:styleId="Liste Paragraf">
    <w:name w:val="Liste Paragraf"/>
    <w:next w:val="Liste Paragra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4 Stili">
    <w:name w:val="İçe Aktarılan 4 Stili"/>
    <w:pPr>
      <w:numPr>
        <w:numId w:val="11"/>
      </w:numPr>
    </w:pPr>
  </w:style>
  <w:style w:type="numbering" w:styleId="İçe Aktarılan 5 Stili">
    <w:name w:val="İçe Aktarılan 5 Stili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